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A850" w14:textId="31772951" w:rsidR="00B16BC1" w:rsidRPr="00460674" w:rsidRDefault="00B16BC1" w:rsidP="00FA4B0D">
      <w:pPr>
        <w:rPr>
          <w:b/>
          <w:bCs/>
          <w:sz w:val="28"/>
          <w:szCs w:val="28"/>
        </w:rPr>
      </w:pPr>
      <w:r w:rsidRPr="00460674">
        <w:rPr>
          <w:b/>
          <w:bCs/>
          <w:sz w:val="28"/>
          <w:szCs w:val="28"/>
        </w:rPr>
        <w:t xml:space="preserve">RSSA Summer </w:t>
      </w:r>
      <w:r w:rsidR="00367332" w:rsidRPr="00460674">
        <w:rPr>
          <w:b/>
          <w:bCs/>
          <w:sz w:val="28"/>
          <w:szCs w:val="28"/>
        </w:rPr>
        <w:t xml:space="preserve">Research </w:t>
      </w:r>
      <w:r w:rsidRPr="00460674">
        <w:rPr>
          <w:b/>
          <w:bCs/>
          <w:sz w:val="28"/>
          <w:szCs w:val="28"/>
        </w:rPr>
        <w:t xml:space="preserve">Placement </w:t>
      </w:r>
      <w:r w:rsidR="00D11993" w:rsidRPr="00460674">
        <w:rPr>
          <w:b/>
          <w:bCs/>
          <w:sz w:val="28"/>
          <w:szCs w:val="28"/>
        </w:rPr>
        <w:t xml:space="preserve">Award </w:t>
      </w:r>
      <w:r w:rsidRPr="00460674">
        <w:rPr>
          <w:b/>
          <w:bCs/>
          <w:sz w:val="28"/>
          <w:szCs w:val="28"/>
        </w:rPr>
        <w:t>Scheme</w:t>
      </w:r>
    </w:p>
    <w:p w14:paraId="35B0162B" w14:textId="77777777" w:rsidR="00095E32" w:rsidRPr="00095E32" w:rsidRDefault="00095E32" w:rsidP="00095E32">
      <w:pPr>
        <w:rPr>
          <w:sz w:val="24"/>
          <w:szCs w:val="24"/>
        </w:rPr>
      </w:pPr>
    </w:p>
    <w:p w14:paraId="3F4F463D" w14:textId="200698EA" w:rsidR="00095E32" w:rsidRPr="00095E32" w:rsidRDefault="00095E32" w:rsidP="00095E32">
      <w:pPr>
        <w:rPr>
          <w:sz w:val="24"/>
          <w:szCs w:val="24"/>
        </w:rPr>
      </w:pPr>
      <w:r w:rsidRPr="00095E32">
        <w:rPr>
          <w:sz w:val="24"/>
          <w:szCs w:val="24"/>
        </w:rPr>
        <w:t xml:space="preserve">Applications for </w:t>
      </w:r>
      <w:r w:rsidRPr="00410D00">
        <w:rPr>
          <w:sz w:val="24"/>
          <w:szCs w:val="24"/>
        </w:rPr>
        <w:t>awards</w:t>
      </w:r>
      <w:r w:rsidRPr="00095E32">
        <w:rPr>
          <w:sz w:val="24"/>
          <w:szCs w:val="24"/>
        </w:rPr>
        <w:t xml:space="preserve"> for </w:t>
      </w:r>
      <w:r w:rsidR="00CC249A" w:rsidRPr="00410D00">
        <w:rPr>
          <w:sz w:val="24"/>
          <w:szCs w:val="24"/>
        </w:rPr>
        <w:t xml:space="preserve">research </w:t>
      </w:r>
      <w:r w:rsidRPr="00095E32">
        <w:rPr>
          <w:sz w:val="24"/>
          <w:szCs w:val="24"/>
        </w:rPr>
        <w:t>placements during the 202</w:t>
      </w:r>
      <w:r w:rsidR="00456FCE">
        <w:rPr>
          <w:sz w:val="24"/>
          <w:szCs w:val="24"/>
        </w:rPr>
        <w:t>6</w:t>
      </w:r>
      <w:r w:rsidRPr="00095E32">
        <w:rPr>
          <w:sz w:val="24"/>
          <w:szCs w:val="24"/>
        </w:rPr>
        <w:t>-2</w:t>
      </w:r>
      <w:r w:rsidR="00456FCE">
        <w:rPr>
          <w:sz w:val="24"/>
          <w:szCs w:val="24"/>
        </w:rPr>
        <w:t>7</w:t>
      </w:r>
      <w:r w:rsidRPr="00095E32">
        <w:rPr>
          <w:sz w:val="24"/>
          <w:szCs w:val="24"/>
        </w:rPr>
        <w:t xml:space="preserve"> summer period are now open.</w:t>
      </w:r>
    </w:p>
    <w:p w14:paraId="5EF974F7" w14:textId="1C010583" w:rsidR="00A743E7" w:rsidRPr="00410D00" w:rsidRDefault="00FA4B0D" w:rsidP="00FA4B0D">
      <w:pPr>
        <w:rPr>
          <w:sz w:val="24"/>
          <w:szCs w:val="24"/>
        </w:rPr>
      </w:pPr>
      <w:r w:rsidRPr="00410D00">
        <w:rPr>
          <w:sz w:val="24"/>
          <w:szCs w:val="24"/>
        </w:rPr>
        <w:t xml:space="preserve">The </w:t>
      </w:r>
      <w:r w:rsidR="00734124" w:rsidRPr="00410D00">
        <w:rPr>
          <w:sz w:val="24"/>
          <w:szCs w:val="24"/>
        </w:rPr>
        <w:t xml:space="preserve">RSSA </w:t>
      </w:r>
      <w:r w:rsidR="00F64EE5" w:rsidRPr="00410D00">
        <w:rPr>
          <w:sz w:val="24"/>
          <w:szCs w:val="24"/>
        </w:rPr>
        <w:t xml:space="preserve">Summer </w:t>
      </w:r>
      <w:r w:rsidR="00CC249A" w:rsidRPr="00410D00">
        <w:rPr>
          <w:sz w:val="24"/>
          <w:szCs w:val="24"/>
        </w:rPr>
        <w:t>Placement</w:t>
      </w:r>
      <w:r w:rsidR="00F64EE5" w:rsidRPr="00410D00">
        <w:rPr>
          <w:sz w:val="24"/>
          <w:szCs w:val="24"/>
        </w:rPr>
        <w:t xml:space="preserve"> </w:t>
      </w:r>
      <w:r w:rsidR="00CC249A" w:rsidRPr="00410D00">
        <w:rPr>
          <w:sz w:val="24"/>
          <w:szCs w:val="24"/>
        </w:rPr>
        <w:t>Awards</w:t>
      </w:r>
      <w:r w:rsidR="00F64EE5" w:rsidRPr="00410D00">
        <w:rPr>
          <w:sz w:val="24"/>
          <w:szCs w:val="24"/>
        </w:rPr>
        <w:t xml:space="preserve"> </w:t>
      </w:r>
      <w:r w:rsidR="00CC249A" w:rsidRPr="00410D00">
        <w:rPr>
          <w:sz w:val="24"/>
          <w:szCs w:val="24"/>
        </w:rPr>
        <w:t>scheme</w:t>
      </w:r>
      <w:r w:rsidRPr="00410D00">
        <w:rPr>
          <w:sz w:val="24"/>
          <w:szCs w:val="24"/>
        </w:rPr>
        <w:t xml:space="preserve"> </w:t>
      </w:r>
      <w:r w:rsidR="00F64EE5" w:rsidRPr="00410D00">
        <w:rPr>
          <w:sz w:val="24"/>
          <w:szCs w:val="24"/>
        </w:rPr>
        <w:t>is designed</w:t>
      </w:r>
      <w:r w:rsidRPr="00410D00">
        <w:rPr>
          <w:sz w:val="24"/>
          <w:szCs w:val="24"/>
        </w:rPr>
        <w:t xml:space="preserve"> to </w:t>
      </w:r>
      <w:r w:rsidR="00F64EE5" w:rsidRPr="00410D00">
        <w:rPr>
          <w:sz w:val="24"/>
          <w:szCs w:val="24"/>
        </w:rPr>
        <w:t>encourage</w:t>
      </w:r>
      <w:r w:rsidRPr="00410D00">
        <w:rPr>
          <w:sz w:val="24"/>
          <w:szCs w:val="24"/>
        </w:rPr>
        <w:t xml:space="preserve"> undergraduate students to </w:t>
      </w:r>
      <w:r w:rsidR="00734124" w:rsidRPr="00410D00">
        <w:rPr>
          <w:sz w:val="24"/>
          <w:szCs w:val="24"/>
        </w:rPr>
        <w:t>enrol</w:t>
      </w:r>
      <w:r w:rsidR="00F64EE5" w:rsidRPr="00410D00">
        <w:rPr>
          <w:sz w:val="24"/>
          <w:szCs w:val="24"/>
        </w:rPr>
        <w:t xml:space="preserve"> in </w:t>
      </w:r>
      <w:r w:rsidRPr="00410D00">
        <w:rPr>
          <w:sz w:val="24"/>
          <w:szCs w:val="24"/>
        </w:rPr>
        <w:t>postgraduate research</w:t>
      </w:r>
      <w:r w:rsidR="00F64EE5" w:rsidRPr="00410D00">
        <w:rPr>
          <w:sz w:val="24"/>
          <w:szCs w:val="24"/>
        </w:rPr>
        <w:t xml:space="preserve"> programs</w:t>
      </w:r>
      <w:r w:rsidR="0071315E">
        <w:rPr>
          <w:sz w:val="24"/>
          <w:szCs w:val="24"/>
        </w:rPr>
        <w:t xml:space="preserve"> through an </w:t>
      </w:r>
      <w:r w:rsidR="00D94A38">
        <w:rPr>
          <w:sz w:val="24"/>
          <w:szCs w:val="24"/>
        </w:rPr>
        <w:t xml:space="preserve">extended </w:t>
      </w:r>
      <w:r w:rsidR="0071315E">
        <w:rPr>
          <w:sz w:val="24"/>
          <w:szCs w:val="24"/>
        </w:rPr>
        <w:t xml:space="preserve">activity </w:t>
      </w:r>
      <w:r w:rsidR="00B7675F" w:rsidRPr="00B7675F">
        <w:rPr>
          <w:sz w:val="24"/>
          <w:szCs w:val="24"/>
        </w:rPr>
        <w:t xml:space="preserve">at a research institution </w:t>
      </w:r>
      <w:r w:rsidR="0071315E">
        <w:rPr>
          <w:sz w:val="24"/>
          <w:szCs w:val="24"/>
        </w:rPr>
        <w:t xml:space="preserve">during the </w:t>
      </w:r>
      <w:proofErr w:type="gramStart"/>
      <w:r w:rsidR="0071315E">
        <w:rPr>
          <w:sz w:val="24"/>
          <w:szCs w:val="24"/>
        </w:rPr>
        <w:t>Summer</w:t>
      </w:r>
      <w:proofErr w:type="gramEnd"/>
      <w:r w:rsidR="0071315E">
        <w:rPr>
          <w:sz w:val="24"/>
          <w:szCs w:val="24"/>
        </w:rPr>
        <w:t xml:space="preserve"> months</w:t>
      </w:r>
      <w:r w:rsidRPr="00410D00">
        <w:rPr>
          <w:sz w:val="24"/>
          <w:szCs w:val="24"/>
        </w:rPr>
        <w:t>.</w:t>
      </w:r>
    </w:p>
    <w:p w14:paraId="26450CC8" w14:textId="1861C559" w:rsidR="00D11993" w:rsidRPr="00410D00" w:rsidRDefault="00CC249A" w:rsidP="00FA4B0D">
      <w:pPr>
        <w:rPr>
          <w:sz w:val="24"/>
          <w:szCs w:val="24"/>
        </w:rPr>
      </w:pPr>
      <w:r w:rsidRPr="00410D00">
        <w:rPr>
          <w:sz w:val="24"/>
          <w:szCs w:val="24"/>
        </w:rPr>
        <w:t>Each</w:t>
      </w:r>
      <w:r w:rsidR="00D11993" w:rsidRPr="00410D00">
        <w:rPr>
          <w:sz w:val="24"/>
          <w:szCs w:val="24"/>
        </w:rPr>
        <w:t xml:space="preserve"> RSSA Summer Research Placement Award will have a value of $1500.  Up to 4 Awards can be made in any one calendar year.</w:t>
      </w:r>
    </w:p>
    <w:p w14:paraId="14392E63" w14:textId="610CAB3E" w:rsidR="00FA4B0D" w:rsidRPr="00410D00" w:rsidRDefault="00047E14" w:rsidP="00FA4B0D">
      <w:pPr>
        <w:rPr>
          <w:sz w:val="24"/>
          <w:szCs w:val="24"/>
        </w:rPr>
      </w:pPr>
      <w:r w:rsidRPr="00410D00">
        <w:rPr>
          <w:sz w:val="24"/>
          <w:szCs w:val="24"/>
        </w:rPr>
        <w:t xml:space="preserve">RSSA funds will be available to offset costs </w:t>
      </w:r>
      <w:r w:rsidR="00D11993" w:rsidRPr="00410D00">
        <w:rPr>
          <w:sz w:val="24"/>
          <w:szCs w:val="24"/>
        </w:rPr>
        <w:t>to</w:t>
      </w:r>
      <w:r w:rsidRPr="00410D00">
        <w:rPr>
          <w:sz w:val="24"/>
          <w:szCs w:val="24"/>
        </w:rPr>
        <w:t xml:space="preserve"> students o</w:t>
      </w:r>
      <w:r w:rsidR="00D11993" w:rsidRPr="00410D00">
        <w:rPr>
          <w:sz w:val="24"/>
          <w:szCs w:val="24"/>
        </w:rPr>
        <w:t>f their participation in</w:t>
      </w:r>
      <w:r w:rsidRPr="00410D00">
        <w:rPr>
          <w:sz w:val="24"/>
          <w:szCs w:val="24"/>
        </w:rPr>
        <w:t xml:space="preserve"> short term placements at research laboratories in South Australian universities, field stations, </w:t>
      </w:r>
      <w:r w:rsidR="000F39B6" w:rsidRPr="00410D00">
        <w:rPr>
          <w:sz w:val="24"/>
          <w:szCs w:val="24"/>
        </w:rPr>
        <w:t xml:space="preserve">arboreta, </w:t>
      </w:r>
      <w:r w:rsidRPr="00410D00">
        <w:rPr>
          <w:sz w:val="24"/>
          <w:szCs w:val="24"/>
        </w:rPr>
        <w:t>herbaria, museums, private companies</w:t>
      </w:r>
      <w:r w:rsidR="006218DB" w:rsidRPr="00410D00">
        <w:rPr>
          <w:sz w:val="24"/>
          <w:szCs w:val="24"/>
        </w:rPr>
        <w:t>, government agencies</w:t>
      </w:r>
      <w:r w:rsidRPr="00410D00">
        <w:rPr>
          <w:sz w:val="24"/>
          <w:szCs w:val="24"/>
        </w:rPr>
        <w:t xml:space="preserve"> etc.</w:t>
      </w:r>
    </w:p>
    <w:p w14:paraId="612FF01B" w14:textId="7690F18A" w:rsidR="00D11993" w:rsidRPr="00410D00" w:rsidRDefault="00D11993" w:rsidP="00FA4B0D">
      <w:pPr>
        <w:rPr>
          <w:sz w:val="24"/>
          <w:szCs w:val="24"/>
        </w:rPr>
      </w:pPr>
      <w:r w:rsidRPr="00410D00">
        <w:rPr>
          <w:sz w:val="24"/>
          <w:szCs w:val="24"/>
        </w:rPr>
        <w:t xml:space="preserve">Student participation in a multi-disciplinary </w:t>
      </w:r>
      <w:r w:rsidR="0079765B" w:rsidRPr="00410D00">
        <w:rPr>
          <w:sz w:val="24"/>
          <w:szCs w:val="24"/>
        </w:rPr>
        <w:t xml:space="preserve">scientific </w:t>
      </w:r>
      <w:r w:rsidRPr="00410D00">
        <w:rPr>
          <w:sz w:val="24"/>
          <w:szCs w:val="24"/>
        </w:rPr>
        <w:t>excursion staged by an independent group such as the ‘Scientific Expedition Group’ will also be considered.</w:t>
      </w:r>
    </w:p>
    <w:p w14:paraId="5FAD5AEF" w14:textId="2ADF5B04" w:rsidR="0079765B" w:rsidRPr="00410D00" w:rsidRDefault="0079765B" w:rsidP="00FA4B0D">
      <w:pPr>
        <w:rPr>
          <w:sz w:val="24"/>
          <w:szCs w:val="24"/>
        </w:rPr>
      </w:pPr>
      <w:r w:rsidRPr="00410D00">
        <w:rPr>
          <w:sz w:val="24"/>
          <w:szCs w:val="24"/>
        </w:rPr>
        <w:t>The placement must be approved by the hosting organisation at the time of application.</w:t>
      </w:r>
    </w:p>
    <w:p w14:paraId="030108B9" w14:textId="44ECF7DA" w:rsidR="00A743E7" w:rsidRPr="00410D00" w:rsidRDefault="00A743E7" w:rsidP="00FA4B0D">
      <w:pPr>
        <w:rPr>
          <w:sz w:val="24"/>
          <w:szCs w:val="24"/>
        </w:rPr>
      </w:pPr>
      <w:r w:rsidRPr="00410D00">
        <w:rPr>
          <w:sz w:val="24"/>
          <w:szCs w:val="24"/>
        </w:rPr>
        <w:t xml:space="preserve">The </w:t>
      </w:r>
      <w:r w:rsidR="0079765B" w:rsidRPr="00410D00">
        <w:rPr>
          <w:sz w:val="24"/>
          <w:szCs w:val="24"/>
        </w:rPr>
        <w:t>Award</w:t>
      </w:r>
      <w:r w:rsidRPr="00410D00">
        <w:rPr>
          <w:sz w:val="24"/>
          <w:szCs w:val="24"/>
        </w:rPr>
        <w:t xml:space="preserve"> will support work </w:t>
      </w:r>
      <w:r w:rsidR="00A540B1">
        <w:rPr>
          <w:sz w:val="24"/>
          <w:szCs w:val="24"/>
        </w:rPr>
        <w:t xml:space="preserve">by the student </w:t>
      </w:r>
      <w:r w:rsidRPr="00410D00">
        <w:rPr>
          <w:sz w:val="24"/>
          <w:szCs w:val="24"/>
        </w:rPr>
        <w:t>in the following fields: ecology, botany, zoology, taxonomy, systematics, geology, geomorphology, palaeontology, geophysics, anthropology, biophysics, soil science, environmental science, environmental remediation, and archaeology.</w:t>
      </w:r>
    </w:p>
    <w:p w14:paraId="64F41026" w14:textId="3B225262" w:rsidR="00F64EE5" w:rsidRPr="00410D00" w:rsidRDefault="001469E5" w:rsidP="00CC249A">
      <w:pPr>
        <w:pStyle w:val="ListParagraph"/>
        <w:spacing w:after="0"/>
        <w:ind w:left="0"/>
        <w:rPr>
          <w:sz w:val="24"/>
          <w:szCs w:val="24"/>
        </w:rPr>
      </w:pPr>
      <w:r w:rsidRPr="00410D00">
        <w:rPr>
          <w:sz w:val="24"/>
          <w:szCs w:val="24"/>
        </w:rPr>
        <w:t>The f</w:t>
      </w:r>
      <w:r w:rsidR="00047E14" w:rsidRPr="00410D00">
        <w:rPr>
          <w:sz w:val="24"/>
          <w:szCs w:val="24"/>
        </w:rPr>
        <w:t xml:space="preserve">unds will be paid </w:t>
      </w:r>
      <w:r w:rsidR="0079765B" w:rsidRPr="00410D00">
        <w:rPr>
          <w:sz w:val="24"/>
          <w:szCs w:val="24"/>
        </w:rPr>
        <w:t>in a single instalment as an Award to the successful student.</w:t>
      </w:r>
      <w:r w:rsidR="00A540B1">
        <w:rPr>
          <w:sz w:val="24"/>
          <w:szCs w:val="24"/>
        </w:rPr>
        <w:t xml:space="preserve">  Payment will be by EFT to a bank account </w:t>
      </w:r>
      <w:r w:rsidR="00A540B1" w:rsidRPr="00A540B1">
        <w:rPr>
          <w:sz w:val="24"/>
          <w:szCs w:val="24"/>
        </w:rPr>
        <w:t xml:space="preserve">nominated </w:t>
      </w:r>
      <w:r w:rsidR="00A540B1">
        <w:rPr>
          <w:sz w:val="24"/>
          <w:szCs w:val="24"/>
        </w:rPr>
        <w:t>by the student.</w:t>
      </w:r>
    </w:p>
    <w:p w14:paraId="69551885" w14:textId="77777777" w:rsidR="00FA4B0D" w:rsidRPr="00410D00" w:rsidRDefault="00FA4B0D" w:rsidP="00FA4B0D">
      <w:pPr>
        <w:rPr>
          <w:sz w:val="24"/>
          <w:szCs w:val="24"/>
        </w:rPr>
      </w:pPr>
    </w:p>
    <w:p w14:paraId="009AA33A" w14:textId="42DB384F" w:rsidR="00FA4B0D" w:rsidRPr="00410D00" w:rsidRDefault="00FA4B0D" w:rsidP="00FA4B0D">
      <w:pPr>
        <w:rPr>
          <w:sz w:val="24"/>
          <w:szCs w:val="24"/>
        </w:rPr>
      </w:pPr>
      <w:r w:rsidRPr="00410D00">
        <w:rPr>
          <w:sz w:val="24"/>
          <w:szCs w:val="24"/>
        </w:rPr>
        <w:t xml:space="preserve">At the time of </w:t>
      </w:r>
      <w:proofErr w:type="gramStart"/>
      <w:r w:rsidRPr="00410D00">
        <w:rPr>
          <w:sz w:val="24"/>
          <w:szCs w:val="24"/>
        </w:rPr>
        <w:t>application</w:t>
      </w:r>
      <w:proofErr w:type="gramEnd"/>
      <w:r w:rsidRPr="00410D00">
        <w:rPr>
          <w:sz w:val="24"/>
          <w:szCs w:val="24"/>
        </w:rPr>
        <w:t xml:space="preserve"> </w:t>
      </w:r>
      <w:r w:rsidR="00B16BC1" w:rsidRPr="00410D00">
        <w:rPr>
          <w:sz w:val="24"/>
          <w:szCs w:val="24"/>
        </w:rPr>
        <w:t>the student</w:t>
      </w:r>
      <w:r w:rsidRPr="00410D00">
        <w:rPr>
          <w:sz w:val="24"/>
          <w:szCs w:val="24"/>
        </w:rPr>
        <w:t xml:space="preserve"> must</w:t>
      </w:r>
      <w:r w:rsidR="00CC249A" w:rsidRPr="00410D00">
        <w:rPr>
          <w:sz w:val="24"/>
          <w:szCs w:val="24"/>
        </w:rPr>
        <w:t>;</w:t>
      </w:r>
    </w:p>
    <w:p w14:paraId="0FC4F43C" w14:textId="1107B68C" w:rsidR="00973F46" w:rsidRPr="00410D00" w:rsidRDefault="00367332" w:rsidP="00973F46">
      <w:pPr>
        <w:pStyle w:val="ListParagraph"/>
        <w:numPr>
          <w:ilvl w:val="0"/>
          <w:numId w:val="4"/>
        </w:numPr>
        <w:ind w:left="426"/>
        <w:rPr>
          <w:sz w:val="24"/>
          <w:szCs w:val="24"/>
        </w:rPr>
      </w:pPr>
      <w:r w:rsidRPr="00410D00">
        <w:rPr>
          <w:sz w:val="24"/>
          <w:szCs w:val="24"/>
        </w:rPr>
        <w:t>b</w:t>
      </w:r>
      <w:r w:rsidR="00973F46" w:rsidRPr="00410D00">
        <w:rPr>
          <w:sz w:val="24"/>
          <w:szCs w:val="24"/>
        </w:rPr>
        <w:t>e a financial member of the RSSA,</w:t>
      </w:r>
    </w:p>
    <w:p w14:paraId="15CBA6BE" w14:textId="0BA85B0E" w:rsidR="00FA4B0D" w:rsidRPr="00410D00" w:rsidRDefault="00367332" w:rsidP="006218DB">
      <w:pPr>
        <w:pStyle w:val="ListParagraph"/>
        <w:numPr>
          <w:ilvl w:val="0"/>
          <w:numId w:val="3"/>
        </w:numPr>
        <w:ind w:left="426"/>
        <w:rPr>
          <w:sz w:val="24"/>
          <w:szCs w:val="24"/>
        </w:rPr>
      </w:pPr>
      <w:r w:rsidRPr="00410D00">
        <w:rPr>
          <w:sz w:val="24"/>
          <w:szCs w:val="24"/>
        </w:rPr>
        <w:t>b</w:t>
      </w:r>
      <w:r w:rsidR="00FA4B0D" w:rsidRPr="00410D00">
        <w:rPr>
          <w:sz w:val="24"/>
          <w:szCs w:val="24"/>
        </w:rPr>
        <w:t xml:space="preserve">e </w:t>
      </w:r>
      <w:r w:rsidRPr="00410D00">
        <w:rPr>
          <w:sz w:val="24"/>
          <w:szCs w:val="24"/>
        </w:rPr>
        <w:t>enrolled in</w:t>
      </w:r>
      <w:r w:rsidR="00FA4B0D" w:rsidRPr="00410D00">
        <w:rPr>
          <w:sz w:val="24"/>
          <w:szCs w:val="24"/>
        </w:rPr>
        <w:t xml:space="preserve"> an </w:t>
      </w:r>
      <w:r w:rsidRPr="00410D00">
        <w:rPr>
          <w:sz w:val="24"/>
          <w:szCs w:val="24"/>
        </w:rPr>
        <w:t xml:space="preserve">accredited </w:t>
      </w:r>
      <w:r w:rsidR="00FA4B0D" w:rsidRPr="00410D00">
        <w:rPr>
          <w:sz w:val="24"/>
          <w:szCs w:val="24"/>
        </w:rPr>
        <w:t>undergraduate (</w:t>
      </w:r>
      <w:proofErr w:type="spellStart"/>
      <w:r w:rsidRPr="00410D00">
        <w:rPr>
          <w:i/>
          <w:iCs/>
          <w:sz w:val="24"/>
          <w:szCs w:val="24"/>
        </w:rPr>
        <w:t>ie</w:t>
      </w:r>
      <w:proofErr w:type="spellEnd"/>
      <w:r w:rsidRPr="00410D00">
        <w:rPr>
          <w:sz w:val="24"/>
          <w:szCs w:val="24"/>
        </w:rPr>
        <w:t xml:space="preserve"> </w:t>
      </w:r>
      <w:r w:rsidR="00FA4B0D" w:rsidRPr="00410D00">
        <w:rPr>
          <w:sz w:val="24"/>
          <w:szCs w:val="24"/>
        </w:rPr>
        <w:t>Bachelors) level program</w:t>
      </w:r>
      <w:r w:rsidR="006218DB" w:rsidRPr="00410D00">
        <w:rPr>
          <w:sz w:val="24"/>
          <w:szCs w:val="24"/>
        </w:rPr>
        <w:t>,</w:t>
      </w:r>
    </w:p>
    <w:p w14:paraId="1353E206" w14:textId="148B8EA4" w:rsidR="0079765B" w:rsidRPr="00410D00" w:rsidRDefault="00367332" w:rsidP="006218DB">
      <w:pPr>
        <w:pStyle w:val="ListParagraph"/>
        <w:numPr>
          <w:ilvl w:val="0"/>
          <w:numId w:val="3"/>
        </w:numPr>
        <w:ind w:left="426"/>
        <w:rPr>
          <w:sz w:val="24"/>
          <w:szCs w:val="24"/>
        </w:rPr>
      </w:pPr>
      <w:r w:rsidRPr="00410D00">
        <w:rPr>
          <w:sz w:val="24"/>
          <w:szCs w:val="24"/>
        </w:rPr>
        <w:t xml:space="preserve">be </w:t>
      </w:r>
      <w:r w:rsidR="00FA4B0D" w:rsidRPr="00410D00">
        <w:rPr>
          <w:sz w:val="24"/>
          <w:szCs w:val="24"/>
        </w:rPr>
        <w:t>at a</w:t>
      </w:r>
      <w:r w:rsidRPr="00410D00">
        <w:rPr>
          <w:sz w:val="24"/>
          <w:szCs w:val="24"/>
        </w:rPr>
        <w:t xml:space="preserve">n academic </w:t>
      </w:r>
      <w:r w:rsidR="00FA4B0D" w:rsidRPr="00410D00">
        <w:rPr>
          <w:sz w:val="24"/>
          <w:szCs w:val="24"/>
        </w:rPr>
        <w:t xml:space="preserve">standard acceptable </w:t>
      </w:r>
      <w:r w:rsidR="00777E00" w:rsidRPr="00410D00">
        <w:rPr>
          <w:sz w:val="24"/>
          <w:szCs w:val="24"/>
        </w:rPr>
        <w:t xml:space="preserve">by their university </w:t>
      </w:r>
      <w:r w:rsidR="00FA4B0D" w:rsidRPr="00410D00">
        <w:rPr>
          <w:sz w:val="24"/>
          <w:szCs w:val="24"/>
        </w:rPr>
        <w:t xml:space="preserve">for admission to an Honours </w:t>
      </w:r>
      <w:r w:rsidR="006864C3" w:rsidRPr="00410D00">
        <w:rPr>
          <w:sz w:val="24"/>
          <w:szCs w:val="24"/>
        </w:rPr>
        <w:t>or other higher degree program</w:t>
      </w:r>
      <w:r w:rsidR="0079765B" w:rsidRPr="00410D00">
        <w:rPr>
          <w:sz w:val="24"/>
          <w:szCs w:val="24"/>
        </w:rPr>
        <w:t>, and</w:t>
      </w:r>
    </w:p>
    <w:p w14:paraId="40C88C42" w14:textId="0096CE24" w:rsidR="00FA4B0D" w:rsidRPr="00410D00" w:rsidRDefault="0079765B" w:rsidP="006218DB">
      <w:pPr>
        <w:pStyle w:val="ListParagraph"/>
        <w:numPr>
          <w:ilvl w:val="0"/>
          <w:numId w:val="3"/>
        </w:numPr>
        <w:ind w:left="426"/>
        <w:rPr>
          <w:sz w:val="24"/>
          <w:szCs w:val="24"/>
        </w:rPr>
      </w:pPr>
      <w:r w:rsidRPr="00410D00">
        <w:rPr>
          <w:sz w:val="24"/>
          <w:szCs w:val="24"/>
        </w:rPr>
        <w:t>have a letter of support (or equivalent) from the university at which they are enrolled</w:t>
      </w:r>
      <w:r w:rsidR="00367332" w:rsidRPr="00410D00">
        <w:rPr>
          <w:sz w:val="24"/>
          <w:szCs w:val="24"/>
        </w:rPr>
        <w:t>.</w:t>
      </w:r>
    </w:p>
    <w:p w14:paraId="011B90C6" w14:textId="77777777" w:rsidR="006218DB" w:rsidRPr="00410D00" w:rsidRDefault="006218DB" w:rsidP="00734124">
      <w:pPr>
        <w:rPr>
          <w:sz w:val="24"/>
          <w:szCs w:val="24"/>
        </w:rPr>
      </w:pPr>
    </w:p>
    <w:p w14:paraId="3767DD13" w14:textId="77777777" w:rsidR="00410D00" w:rsidRPr="00410D00" w:rsidRDefault="00410D00" w:rsidP="00410D00">
      <w:pPr>
        <w:spacing w:line="240" w:lineRule="auto"/>
        <w:rPr>
          <w:rFonts w:ascii="Lucida Grande" w:eastAsia="MS Mincho" w:hAnsi="Lucida Grande" w:cs="Lucida Grande"/>
          <w:b/>
          <w:kern w:val="0"/>
          <w:sz w:val="32"/>
          <w:szCs w:val="32"/>
          <w:lang w:eastAsia="ja-JP"/>
          <w14:ligatures w14:val="none"/>
        </w:rPr>
      </w:pPr>
      <w:r w:rsidRPr="00410D00">
        <w:rPr>
          <w:rFonts w:ascii="Lucida Grande" w:eastAsia="MS Mincho" w:hAnsi="Lucida Grande" w:cs="Lucida Grande"/>
          <w:b/>
          <w:kern w:val="0"/>
          <w:sz w:val="32"/>
          <w:szCs w:val="32"/>
          <w:lang w:eastAsia="ja-JP"/>
          <w14:ligatures w14:val="none"/>
        </w:rPr>
        <w:t>Instructions for Applicants</w:t>
      </w:r>
    </w:p>
    <w:p w14:paraId="2698ECFB" w14:textId="1C693EC4" w:rsidR="00410D00" w:rsidRPr="00410D00" w:rsidRDefault="00410D00" w:rsidP="00410D00">
      <w:pPr>
        <w:spacing w:after="120" w:line="240" w:lineRule="auto"/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</w:pPr>
      <w:r w:rsidRPr="00410D00">
        <w:rPr>
          <w:rFonts w:eastAsia="MS Mincho" w:cstheme="minorHAnsi"/>
          <w:kern w:val="0"/>
          <w:sz w:val="24"/>
          <w:szCs w:val="24"/>
          <w:lang w:eastAsia="ja-JP"/>
          <w14:ligatures w14:val="none"/>
        </w:rPr>
        <w:t>Applications should be emailed to the RSSA Secretary (</w:t>
      </w:r>
      <w:hyperlink r:id="rId8" w:history="1">
        <w:r w:rsidRPr="00410D00">
          <w:rPr>
            <w:rFonts w:eastAsia="MS Mincho" w:cstheme="minorHAnsi"/>
            <w:color w:val="0000FF"/>
            <w:kern w:val="0"/>
            <w:sz w:val="24"/>
            <w:szCs w:val="24"/>
            <w:u w:val="single"/>
            <w:lang w:eastAsia="ja-JP"/>
            <w14:ligatures w14:val="none"/>
          </w:rPr>
          <w:t>admin@rssa.org.au</w:t>
        </w:r>
      </w:hyperlink>
      <w:r w:rsidRPr="00410D00">
        <w:rPr>
          <w:rFonts w:eastAsia="MS Mincho" w:cstheme="minorHAnsi"/>
          <w:color w:val="0000FF"/>
          <w:kern w:val="0"/>
          <w:sz w:val="24"/>
          <w:szCs w:val="24"/>
          <w:u w:val="single"/>
          <w:lang w:eastAsia="ja-JP"/>
          <w14:ligatures w14:val="none"/>
        </w:rPr>
        <w:t>)</w:t>
      </w:r>
      <w:r w:rsidRPr="00410D00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 xml:space="preserve"> with the subject: ‘RSSA</w:t>
      </w:r>
      <w:r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SummerPlacement</w:t>
      </w:r>
      <w:r w:rsidRPr="00410D00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App202</w:t>
      </w:r>
      <w:r w:rsidR="00456FCE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6</w:t>
      </w:r>
      <w:r w:rsidR="00D22ABD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-2</w:t>
      </w:r>
      <w:r w:rsidR="00456FCE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7</w:t>
      </w:r>
      <w:r w:rsidRPr="00410D00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’.</w:t>
      </w:r>
    </w:p>
    <w:p w14:paraId="53C8332C" w14:textId="10889603" w:rsidR="00410D00" w:rsidRPr="00410D00" w:rsidRDefault="00410D00" w:rsidP="00410D00">
      <w:pPr>
        <w:spacing w:line="240" w:lineRule="auto"/>
        <w:rPr>
          <w:rFonts w:eastAsia="MS Mincho" w:cstheme="minorHAnsi"/>
          <w:i/>
          <w:color w:val="000000"/>
          <w:kern w:val="0"/>
          <w:sz w:val="24"/>
          <w:szCs w:val="24"/>
          <w:lang w:eastAsia="ja-JP"/>
          <w14:ligatures w14:val="none"/>
        </w:rPr>
      </w:pPr>
      <w:r w:rsidRPr="00410D00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lastRenderedPageBreak/>
        <w:t>The Application should be saved with the following file name:</w:t>
      </w:r>
      <w:r w:rsidRPr="00410D00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br/>
      </w:r>
      <w:r w:rsidRPr="00410D00">
        <w:rPr>
          <w:rFonts w:eastAsia="MS Mincho" w:cstheme="minorHAnsi"/>
          <w:i/>
          <w:color w:val="000000"/>
          <w:kern w:val="0"/>
          <w:sz w:val="24"/>
          <w:szCs w:val="24"/>
          <w:lang w:eastAsia="ja-JP"/>
          <w14:ligatures w14:val="none"/>
        </w:rPr>
        <w:t>surnameinitials</w:t>
      </w:r>
      <w:r w:rsidRPr="00410D00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RSSA</w:t>
      </w:r>
      <w:r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SummerPlacement</w:t>
      </w:r>
      <w:r w:rsidRPr="00410D00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202</w:t>
      </w:r>
      <w:r w:rsidR="00456FCE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6</w:t>
      </w:r>
      <w:r w:rsidR="00D22ABD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-2</w:t>
      </w:r>
      <w:r w:rsidR="00456FCE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7</w:t>
      </w:r>
    </w:p>
    <w:p w14:paraId="425FFE98" w14:textId="1852DC6A" w:rsidR="00410D00" w:rsidRPr="00410D00" w:rsidRDefault="00410D00" w:rsidP="00410D00">
      <w:pPr>
        <w:spacing w:line="240" w:lineRule="auto"/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</w:pPr>
      <w:r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 xml:space="preserve">Applicants are invited to submit their proposal in the form of a letter </w:t>
      </w:r>
      <w:r w:rsidR="00D94A38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 xml:space="preserve">to the RSSA </w:t>
      </w:r>
      <w:r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which includes the following details:</w:t>
      </w:r>
    </w:p>
    <w:p w14:paraId="3D7D8B20" w14:textId="5B994103" w:rsidR="00410D00" w:rsidRPr="00410D00" w:rsidRDefault="00394EF5" w:rsidP="00410D00">
      <w:pPr>
        <w:spacing w:line="240" w:lineRule="auto"/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</w:pPr>
      <w:r w:rsidRPr="00394EF5">
        <w:rPr>
          <w:rFonts w:eastAsia="MS Mincho" w:cstheme="minorHAnsi"/>
          <w:bCs/>
          <w:color w:val="000000"/>
          <w:kern w:val="0"/>
          <w:sz w:val="24"/>
          <w:szCs w:val="24"/>
          <w:lang w:eastAsia="ja-JP"/>
          <w14:ligatures w14:val="none"/>
        </w:rPr>
        <w:t>Your</w:t>
      </w:r>
      <w:r w:rsidR="00410D00" w:rsidRPr="00410D00">
        <w:rPr>
          <w:rFonts w:eastAsia="MS Mincho" w:cstheme="minorHAnsi"/>
          <w:b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r w:rsidR="00410D00" w:rsidRPr="00410D00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 xml:space="preserve">name, academic qualifications, and </w:t>
      </w:r>
      <w:r w:rsidR="00F242F9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the name, location</w:t>
      </w:r>
      <w:r w:rsidR="00F242F9" w:rsidRPr="00410D00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 xml:space="preserve"> and email address</w:t>
      </w:r>
      <w:r w:rsidR="00F242F9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 xml:space="preserve"> of the </w:t>
      </w:r>
      <w:r w:rsidR="00F242F9" w:rsidRPr="00F242F9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organisation</w:t>
      </w:r>
      <w:r w:rsidR="00F242F9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 xml:space="preserve"> hosting the Placement</w:t>
      </w:r>
      <w:r w:rsidR="00410D00" w:rsidRPr="00410D00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.</w:t>
      </w:r>
      <w:r w:rsidR="00D94A38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 xml:space="preserve">  You should also provide the name of the organisation’s represent</w:t>
      </w:r>
      <w:r w:rsidR="00A540B1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ative</w:t>
      </w:r>
      <w:r w:rsidR="00D94A38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 xml:space="preserve"> who will be responsible for your Placement activity.</w:t>
      </w:r>
    </w:p>
    <w:p w14:paraId="30C9ED58" w14:textId="77777777" w:rsidR="00D94A38" w:rsidRDefault="00410D00" w:rsidP="00410D00">
      <w:pPr>
        <w:spacing w:line="240" w:lineRule="auto"/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</w:pPr>
      <w:r w:rsidRPr="00410D00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Please confirm you are a member of the RSSA</w:t>
      </w:r>
      <w:r w:rsidR="00D94A38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.</w:t>
      </w:r>
    </w:p>
    <w:p w14:paraId="25FF2612" w14:textId="01F861BB" w:rsidR="00394EF5" w:rsidRDefault="00410D00" w:rsidP="00410D00">
      <w:pPr>
        <w:spacing w:line="240" w:lineRule="auto"/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</w:pPr>
      <w:r w:rsidRPr="00410D00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 xml:space="preserve">If you are not yet a member, please complete a membership nomination form </w:t>
      </w:r>
      <w:bookmarkStart w:id="0" w:name="_Hlk99835054"/>
      <w:r w:rsidRPr="00410D00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prior to submitting your application</w:t>
      </w:r>
      <w:bookmarkEnd w:id="0"/>
      <w:r w:rsidRPr="00410D00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 xml:space="preserve">, see further information on </w:t>
      </w:r>
      <w:hyperlink r:id="rId9" w:history="1">
        <w:r w:rsidRPr="00410D00">
          <w:rPr>
            <w:rFonts w:eastAsia="MS Mincho" w:cstheme="minorHAnsi"/>
            <w:color w:val="0000FF"/>
            <w:kern w:val="0"/>
            <w:sz w:val="24"/>
            <w:szCs w:val="24"/>
            <w:u w:val="single"/>
            <w:lang w:eastAsia="ja-JP"/>
            <w14:ligatures w14:val="none"/>
          </w:rPr>
          <w:t>https://www.rssa.org.au/membership/</w:t>
        </w:r>
      </w:hyperlink>
      <w:r w:rsidRPr="00410D00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.</w:t>
      </w:r>
    </w:p>
    <w:p w14:paraId="0C7830E1" w14:textId="77777777" w:rsidR="00D94A38" w:rsidRPr="00D94A38" w:rsidRDefault="00D94A38" w:rsidP="00D94A38">
      <w:pPr>
        <w:spacing w:line="240" w:lineRule="auto"/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</w:pPr>
      <w:r w:rsidRPr="00D94A38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A description of the time, duration and place of the proposed Placement.</w:t>
      </w:r>
    </w:p>
    <w:p w14:paraId="20A937ED" w14:textId="2D65EA35" w:rsidR="00410D00" w:rsidRDefault="00410D00" w:rsidP="00410D00">
      <w:pPr>
        <w:spacing w:line="240" w:lineRule="auto"/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</w:pPr>
      <w:r w:rsidRPr="00410D00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 xml:space="preserve">A summary of no more than </w:t>
      </w:r>
      <w:r w:rsidR="00D94A38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25</w:t>
      </w:r>
      <w:r w:rsidRPr="00410D00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0 words should be provided</w:t>
      </w:r>
      <w:r w:rsidR="00394EF5"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  <w:t>, outlining the purpose of your Placement.</w:t>
      </w:r>
    </w:p>
    <w:p w14:paraId="122A871E" w14:textId="77777777" w:rsidR="0071315E" w:rsidRPr="00410D00" w:rsidRDefault="0071315E" w:rsidP="00410D00">
      <w:pPr>
        <w:spacing w:line="240" w:lineRule="auto"/>
        <w:rPr>
          <w:rFonts w:eastAsia="MS Mincho" w:cstheme="minorHAnsi"/>
          <w:color w:val="000000"/>
          <w:kern w:val="0"/>
          <w:sz w:val="24"/>
          <w:szCs w:val="24"/>
          <w:lang w:eastAsia="ja-JP"/>
          <w14:ligatures w14:val="none"/>
        </w:rPr>
      </w:pPr>
    </w:p>
    <w:p w14:paraId="5A32E2F2" w14:textId="77777777" w:rsidR="0071315E" w:rsidRPr="0071315E" w:rsidRDefault="0071315E" w:rsidP="00713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MS Mincho" w:cstheme="minorHAnsi"/>
          <w:b/>
          <w:kern w:val="0"/>
          <w:sz w:val="24"/>
          <w:szCs w:val="24"/>
          <w:lang w:eastAsia="ja-JP"/>
          <w14:ligatures w14:val="none"/>
        </w:rPr>
      </w:pPr>
      <w:r w:rsidRPr="0071315E">
        <w:rPr>
          <w:rFonts w:eastAsia="MS Mincho" w:cstheme="minorHAnsi"/>
          <w:b/>
          <w:kern w:val="0"/>
          <w:sz w:val="24"/>
          <w:szCs w:val="24"/>
          <w:lang w:eastAsia="ja-JP"/>
          <w14:ligatures w14:val="none"/>
        </w:rPr>
        <w:t>Important dates:</w:t>
      </w:r>
    </w:p>
    <w:p w14:paraId="6D393B0C" w14:textId="1E07C62B" w:rsidR="0071315E" w:rsidRPr="0071315E" w:rsidRDefault="0071315E" w:rsidP="00713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line="240" w:lineRule="auto"/>
        <w:rPr>
          <w:rFonts w:eastAsia="MS Mincho" w:cstheme="minorHAnsi"/>
          <w:kern w:val="0"/>
          <w:sz w:val="24"/>
          <w:szCs w:val="24"/>
          <w:lang w:eastAsia="ja-JP"/>
          <w14:ligatures w14:val="none"/>
        </w:rPr>
      </w:pPr>
      <w:r w:rsidRPr="0071315E">
        <w:rPr>
          <w:rFonts w:eastAsia="MS Mincho" w:cstheme="minorHAnsi"/>
          <w:kern w:val="0"/>
          <w:sz w:val="24"/>
          <w:szCs w:val="24"/>
          <w:lang w:eastAsia="ja-JP"/>
          <w14:ligatures w14:val="none"/>
        </w:rPr>
        <w:t xml:space="preserve">Applications close: </w:t>
      </w:r>
      <w:r w:rsidRPr="0071315E">
        <w:rPr>
          <w:rFonts w:eastAsia="MS Mincho" w:cstheme="minorHAnsi"/>
          <w:kern w:val="0"/>
          <w:sz w:val="24"/>
          <w:szCs w:val="24"/>
          <w:lang w:eastAsia="ja-JP"/>
          <w14:ligatures w14:val="none"/>
        </w:rPr>
        <w:tab/>
      </w:r>
      <w:r>
        <w:rPr>
          <w:rFonts w:eastAsia="MS Mincho" w:cstheme="minorHAnsi"/>
          <w:kern w:val="0"/>
          <w:sz w:val="24"/>
          <w:szCs w:val="24"/>
          <w:lang w:eastAsia="ja-JP"/>
          <w14:ligatures w14:val="none"/>
        </w:rPr>
        <w:t>November</w:t>
      </w:r>
      <w:r w:rsidRPr="0071315E">
        <w:rPr>
          <w:rFonts w:eastAsia="MS Mincho" w:cstheme="minorHAnsi"/>
          <w:kern w:val="0"/>
          <w:sz w:val="24"/>
          <w:szCs w:val="24"/>
          <w:lang w:eastAsia="ja-JP"/>
          <w14:ligatures w14:val="none"/>
        </w:rPr>
        <w:t xml:space="preserve"> </w:t>
      </w:r>
      <w:r>
        <w:rPr>
          <w:rFonts w:eastAsia="MS Mincho" w:cstheme="minorHAnsi"/>
          <w:kern w:val="0"/>
          <w:sz w:val="24"/>
          <w:szCs w:val="24"/>
          <w:lang w:eastAsia="ja-JP"/>
          <w14:ligatures w14:val="none"/>
        </w:rPr>
        <w:t>7</w:t>
      </w:r>
      <w:r w:rsidRPr="0071315E">
        <w:rPr>
          <w:rFonts w:eastAsia="MS Mincho" w:cstheme="minorHAnsi"/>
          <w:kern w:val="0"/>
          <w:sz w:val="24"/>
          <w:szCs w:val="24"/>
          <w:vertAlign w:val="superscript"/>
          <w:lang w:eastAsia="ja-JP"/>
          <w14:ligatures w14:val="none"/>
        </w:rPr>
        <w:t>th</w:t>
      </w:r>
      <w:proofErr w:type="gramStart"/>
      <w:r w:rsidRPr="0071315E">
        <w:rPr>
          <w:rFonts w:eastAsia="MS Mincho" w:cstheme="minorHAnsi"/>
          <w:kern w:val="0"/>
          <w:sz w:val="24"/>
          <w:szCs w:val="24"/>
          <w:lang w:eastAsia="ja-JP"/>
          <w14:ligatures w14:val="none"/>
        </w:rPr>
        <w:t xml:space="preserve"> 202</w:t>
      </w:r>
      <w:r w:rsidR="00456FCE">
        <w:rPr>
          <w:rFonts w:eastAsia="MS Mincho" w:cstheme="minorHAnsi"/>
          <w:kern w:val="0"/>
          <w:sz w:val="24"/>
          <w:szCs w:val="24"/>
          <w:lang w:eastAsia="ja-JP"/>
          <w14:ligatures w14:val="none"/>
        </w:rPr>
        <w:t>6</w:t>
      </w:r>
      <w:proofErr w:type="gramEnd"/>
    </w:p>
    <w:p w14:paraId="479B3318" w14:textId="5885A14E" w:rsidR="0071315E" w:rsidRPr="0071315E" w:rsidRDefault="0071315E" w:rsidP="00713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line="240" w:lineRule="auto"/>
        <w:rPr>
          <w:rFonts w:eastAsia="MS Mincho" w:cstheme="minorHAnsi"/>
          <w:kern w:val="0"/>
          <w:sz w:val="24"/>
          <w:szCs w:val="24"/>
          <w:lang w:eastAsia="ja-JP"/>
          <w14:ligatures w14:val="none"/>
        </w:rPr>
      </w:pPr>
      <w:r w:rsidRPr="0071315E">
        <w:rPr>
          <w:rFonts w:eastAsia="MS Mincho" w:cstheme="minorHAnsi"/>
          <w:kern w:val="0"/>
          <w:sz w:val="24"/>
          <w:szCs w:val="24"/>
          <w:lang w:eastAsia="ja-JP"/>
          <w14:ligatures w14:val="none"/>
        </w:rPr>
        <w:t xml:space="preserve">Applicants notified of outcome: </w:t>
      </w:r>
      <w:r w:rsidRPr="0071315E">
        <w:rPr>
          <w:rFonts w:eastAsia="MS Mincho" w:cstheme="minorHAnsi"/>
          <w:kern w:val="0"/>
          <w:sz w:val="24"/>
          <w:szCs w:val="24"/>
          <w:lang w:eastAsia="ja-JP"/>
          <w14:ligatures w14:val="none"/>
        </w:rPr>
        <w:tab/>
      </w:r>
      <w:r>
        <w:rPr>
          <w:rFonts w:eastAsia="MS Mincho" w:cstheme="minorHAnsi"/>
          <w:kern w:val="0"/>
          <w:sz w:val="24"/>
          <w:szCs w:val="24"/>
          <w:lang w:eastAsia="ja-JP"/>
          <w14:ligatures w14:val="none"/>
        </w:rPr>
        <w:t>Early</w:t>
      </w:r>
      <w:r w:rsidRPr="0071315E">
        <w:rPr>
          <w:rFonts w:eastAsia="MS Mincho" w:cstheme="minorHAnsi"/>
          <w:kern w:val="0"/>
          <w:sz w:val="24"/>
          <w:szCs w:val="24"/>
          <w:lang w:eastAsia="ja-JP"/>
          <w14:ligatures w14:val="none"/>
        </w:rPr>
        <w:t xml:space="preserve"> </w:t>
      </w:r>
      <w:r>
        <w:rPr>
          <w:rFonts w:eastAsia="MS Mincho" w:cstheme="minorHAnsi"/>
          <w:kern w:val="0"/>
          <w:sz w:val="24"/>
          <w:szCs w:val="24"/>
          <w:lang w:eastAsia="ja-JP"/>
          <w14:ligatures w14:val="none"/>
        </w:rPr>
        <w:t>December</w:t>
      </w:r>
      <w:r w:rsidRPr="0071315E">
        <w:rPr>
          <w:rFonts w:eastAsia="MS Mincho" w:cstheme="minorHAnsi"/>
          <w:kern w:val="0"/>
          <w:sz w:val="24"/>
          <w:szCs w:val="24"/>
          <w:lang w:eastAsia="ja-JP"/>
          <w14:ligatures w14:val="none"/>
        </w:rPr>
        <w:t xml:space="preserve"> 202</w:t>
      </w:r>
      <w:r w:rsidR="00456FCE">
        <w:rPr>
          <w:rFonts w:eastAsia="MS Mincho" w:cstheme="minorHAnsi"/>
          <w:kern w:val="0"/>
          <w:sz w:val="24"/>
          <w:szCs w:val="24"/>
          <w:lang w:eastAsia="ja-JP"/>
          <w14:ligatures w14:val="none"/>
        </w:rPr>
        <w:t>6</w:t>
      </w:r>
    </w:p>
    <w:p w14:paraId="4046FC03" w14:textId="6A361245" w:rsidR="00410D00" w:rsidRPr="00410D00" w:rsidRDefault="00410D00" w:rsidP="00410D00">
      <w:pPr>
        <w:rPr>
          <w:sz w:val="24"/>
          <w:szCs w:val="24"/>
        </w:rPr>
      </w:pPr>
    </w:p>
    <w:sectPr w:rsidR="00410D00" w:rsidRPr="00410D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B6CD8" w14:textId="77777777" w:rsidR="008F7D87" w:rsidRDefault="008F7D87" w:rsidP="00B16BC1">
      <w:pPr>
        <w:spacing w:after="0" w:line="240" w:lineRule="auto"/>
      </w:pPr>
      <w:r>
        <w:separator/>
      </w:r>
    </w:p>
  </w:endnote>
  <w:endnote w:type="continuationSeparator" w:id="0">
    <w:p w14:paraId="582D9EEC" w14:textId="77777777" w:rsidR="008F7D87" w:rsidRDefault="008F7D87" w:rsidP="00B1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9C25" w14:textId="77777777" w:rsidR="009D7F00" w:rsidRDefault="009D7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2309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8C1E21" w14:textId="5F1455FC" w:rsidR="0071315E" w:rsidRDefault="0071315E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836CD" w14:textId="77777777" w:rsidR="00B16BC1" w:rsidRDefault="00B16B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ACCE" w14:textId="77777777" w:rsidR="009D7F00" w:rsidRDefault="009D7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574BC" w14:textId="77777777" w:rsidR="008F7D87" w:rsidRDefault="008F7D87" w:rsidP="00B16BC1">
      <w:pPr>
        <w:spacing w:after="0" w:line="240" w:lineRule="auto"/>
      </w:pPr>
      <w:r>
        <w:separator/>
      </w:r>
    </w:p>
  </w:footnote>
  <w:footnote w:type="continuationSeparator" w:id="0">
    <w:p w14:paraId="1771A562" w14:textId="77777777" w:rsidR="008F7D87" w:rsidRDefault="008F7D87" w:rsidP="00B16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519D" w14:textId="77777777" w:rsidR="009D7F00" w:rsidRDefault="009D7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1C31" w14:textId="59F77441" w:rsidR="009D7F00" w:rsidRDefault="009D7F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0C30" w14:textId="77777777" w:rsidR="009D7F00" w:rsidRDefault="009D7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37A3"/>
    <w:multiLevelType w:val="hybridMultilevel"/>
    <w:tmpl w:val="321A6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971AE"/>
    <w:multiLevelType w:val="hybridMultilevel"/>
    <w:tmpl w:val="01D00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F6268"/>
    <w:multiLevelType w:val="hybridMultilevel"/>
    <w:tmpl w:val="35E2A7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241A4"/>
    <w:multiLevelType w:val="hybridMultilevel"/>
    <w:tmpl w:val="DFD81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980265">
    <w:abstractNumId w:val="2"/>
  </w:num>
  <w:num w:numId="2" w16cid:durableId="1005789440">
    <w:abstractNumId w:val="3"/>
  </w:num>
  <w:num w:numId="3" w16cid:durableId="233248266">
    <w:abstractNumId w:val="1"/>
  </w:num>
  <w:num w:numId="4" w16cid:durableId="13090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0D"/>
    <w:rsid w:val="000241E1"/>
    <w:rsid w:val="00047E14"/>
    <w:rsid w:val="00095E32"/>
    <w:rsid w:val="000F39B6"/>
    <w:rsid w:val="0010623B"/>
    <w:rsid w:val="001469E5"/>
    <w:rsid w:val="00177940"/>
    <w:rsid w:val="001D0714"/>
    <w:rsid w:val="00367332"/>
    <w:rsid w:val="00376F13"/>
    <w:rsid w:val="00394EF5"/>
    <w:rsid w:val="003B6962"/>
    <w:rsid w:val="003D034D"/>
    <w:rsid w:val="00410D00"/>
    <w:rsid w:val="0041586A"/>
    <w:rsid w:val="004363F3"/>
    <w:rsid w:val="00440B17"/>
    <w:rsid w:val="00456FCE"/>
    <w:rsid w:val="00460674"/>
    <w:rsid w:val="006218DB"/>
    <w:rsid w:val="006864C3"/>
    <w:rsid w:val="00690A1A"/>
    <w:rsid w:val="0071315E"/>
    <w:rsid w:val="00734124"/>
    <w:rsid w:val="00777E00"/>
    <w:rsid w:val="0079765B"/>
    <w:rsid w:val="007C5028"/>
    <w:rsid w:val="00844732"/>
    <w:rsid w:val="008F7D87"/>
    <w:rsid w:val="00905774"/>
    <w:rsid w:val="00973D53"/>
    <w:rsid w:val="00973F46"/>
    <w:rsid w:val="009D7F00"/>
    <w:rsid w:val="00A540B1"/>
    <w:rsid w:val="00A610A4"/>
    <w:rsid w:val="00A743E7"/>
    <w:rsid w:val="00AE157D"/>
    <w:rsid w:val="00B16BC1"/>
    <w:rsid w:val="00B22A70"/>
    <w:rsid w:val="00B234B5"/>
    <w:rsid w:val="00B63AFA"/>
    <w:rsid w:val="00B7675F"/>
    <w:rsid w:val="00B8791C"/>
    <w:rsid w:val="00B91A4E"/>
    <w:rsid w:val="00CC249A"/>
    <w:rsid w:val="00D11993"/>
    <w:rsid w:val="00D22ABD"/>
    <w:rsid w:val="00D94A38"/>
    <w:rsid w:val="00DC2C82"/>
    <w:rsid w:val="00F242F9"/>
    <w:rsid w:val="00F45096"/>
    <w:rsid w:val="00F52B9E"/>
    <w:rsid w:val="00F64EE5"/>
    <w:rsid w:val="00F74A10"/>
    <w:rsid w:val="00FA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1F7E0"/>
  <w15:chartTrackingRefBased/>
  <w15:docId w15:val="{04D93377-0D8A-4757-80F4-569505FE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1E1"/>
  </w:style>
  <w:style w:type="paragraph" w:styleId="Heading1">
    <w:name w:val="heading 1"/>
    <w:basedOn w:val="Normal"/>
    <w:next w:val="Normal"/>
    <w:link w:val="Heading1Char"/>
    <w:uiPriority w:val="9"/>
    <w:qFormat/>
    <w:rsid w:val="00FA4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B0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B0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41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41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4B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B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B0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B0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B0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B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B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B0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A4B0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B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B0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B0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6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BC1"/>
  </w:style>
  <w:style w:type="paragraph" w:styleId="Footer">
    <w:name w:val="footer"/>
    <w:basedOn w:val="Normal"/>
    <w:link w:val="FooterChar"/>
    <w:uiPriority w:val="99"/>
    <w:unhideWhenUsed/>
    <w:rsid w:val="00B16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ysocsa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ssa.org.au/membership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12741-1174-4EFF-AFBC-E9222BC0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2555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Harvey</dc:creator>
  <cp:keywords/>
  <dc:description/>
  <cp:lastModifiedBy>Wayne Harvey</cp:lastModifiedBy>
  <cp:revision>2</cp:revision>
  <cp:lastPrinted>2025-09-06T05:13:00Z</cp:lastPrinted>
  <dcterms:created xsi:type="dcterms:W3CDTF">2026-05-22T02:39:00Z</dcterms:created>
  <dcterms:modified xsi:type="dcterms:W3CDTF">2026-05-22T02:39:00Z</dcterms:modified>
</cp:coreProperties>
</file>